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71" w:rsidRPr="00F83171" w:rsidRDefault="00F83171">
      <w:pPr>
        <w:rPr>
          <w:b/>
        </w:rPr>
      </w:pPr>
      <w:bookmarkStart w:id="0" w:name="_GoBack"/>
      <w:bookmarkEnd w:id="0"/>
      <w:r>
        <w:rPr>
          <w:b/>
        </w:rPr>
        <w:t xml:space="preserve">Besondere </w:t>
      </w:r>
      <w:r w:rsidR="00013EB6" w:rsidRPr="00F83171">
        <w:rPr>
          <w:b/>
        </w:rPr>
        <w:t>Regelung</w:t>
      </w:r>
      <w:r>
        <w:rPr>
          <w:b/>
        </w:rPr>
        <w:t>en</w:t>
      </w:r>
      <w:r w:rsidR="00013EB6" w:rsidRPr="00F83171">
        <w:rPr>
          <w:b/>
        </w:rPr>
        <w:t xml:space="preserve"> zur Vermeidung der weiteren Ausbreitung des </w:t>
      </w:r>
      <w:proofErr w:type="spellStart"/>
      <w:r w:rsidR="00013EB6" w:rsidRPr="00F83171">
        <w:rPr>
          <w:b/>
        </w:rPr>
        <w:t>Coronavirus</w:t>
      </w:r>
      <w:proofErr w:type="spellEnd"/>
      <w:r w:rsidR="00013EB6" w:rsidRPr="00F83171">
        <w:rPr>
          <w:b/>
        </w:rPr>
        <w:t xml:space="preserve"> </w:t>
      </w:r>
      <w:r w:rsidR="00721EB4">
        <w:rPr>
          <w:b/>
        </w:rPr>
        <w:t>bei der Durchführung der</w:t>
      </w:r>
      <w:r>
        <w:rPr>
          <w:b/>
        </w:rPr>
        <w:t xml:space="preserve"> schriftlichen und mündlichen Prüfungen</w:t>
      </w:r>
    </w:p>
    <w:p w:rsidR="00F83171" w:rsidRDefault="00F83171" w:rsidP="00F83171">
      <w:pPr>
        <w:spacing w:after="0"/>
      </w:pPr>
    </w:p>
    <w:p w:rsidR="00013EB6" w:rsidRDefault="00013EB6">
      <w:r>
        <w:t>Liebe Schülerinnen und Schüler,</w:t>
      </w:r>
    </w:p>
    <w:p w:rsidR="00721EB4" w:rsidRDefault="00EA0D1D" w:rsidP="00721EB4">
      <w:pPr>
        <w:spacing w:after="0"/>
        <w:jc w:val="both"/>
      </w:pPr>
      <w:r>
        <w:t>a</w:t>
      </w:r>
      <w:r w:rsidR="00B143A6">
        <w:t xml:space="preserve">ngesichts der derzeitigen Ausbreitung des neuartigen </w:t>
      </w:r>
      <w:proofErr w:type="spellStart"/>
      <w:r w:rsidR="00B143A6">
        <w:t>Coronavirus</w:t>
      </w:r>
      <w:proofErr w:type="spellEnd"/>
      <w:r w:rsidR="00B143A6">
        <w:t xml:space="preserve"> gibt es in diesem Jahr besondere Hygieneregeln bei Prüfungen. Diese Regeln dienen dem Sch</w:t>
      </w:r>
      <w:r w:rsidR="006935A2">
        <w:t>u</w:t>
      </w:r>
      <w:r w:rsidR="00B143A6">
        <w:t>tz Ihrer Gesundheit und der Gesundheit Ihrer Mitmenschen</w:t>
      </w:r>
      <w:r w:rsidR="006935A2">
        <w:t xml:space="preserve">. </w:t>
      </w:r>
      <w:r w:rsidR="00721EB4">
        <w:t>Folgende Anweisungen bitten wir insbesondere zu beachten:</w:t>
      </w:r>
    </w:p>
    <w:p w:rsidR="00721EB4" w:rsidRDefault="00721EB4" w:rsidP="00721EB4">
      <w:pPr>
        <w:spacing w:after="0"/>
        <w:jc w:val="both"/>
        <w:rPr>
          <w:sz w:val="16"/>
          <w:szCs w:val="16"/>
        </w:rPr>
      </w:pPr>
    </w:p>
    <w:p w:rsidR="005E7C0A" w:rsidRPr="00B373AC" w:rsidRDefault="005E7C0A" w:rsidP="00721EB4">
      <w:pPr>
        <w:spacing w:after="0"/>
        <w:jc w:val="both"/>
      </w:pPr>
      <w:r w:rsidRPr="00B373AC">
        <w:t xml:space="preserve">Sie dürfen </w:t>
      </w:r>
      <w:r w:rsidRPr="00B373AC">
        <w:rPr>
          <w:b/>
          <w:bCs/>
        </w:rPr>
        <w:t>nicht in der Schule erscheinen</w:t>
      </w:r>
      <w:r w:rsidRPr="00B373AC">
        <w:t xml:space="preserve"> und nicht an Prüfungen teilnehmen, wenn </w:t>
      </w:r>
    </w:p>
    <w:p w:rsidR="005D3E21" w:rsidRPr="00787817" w:rsidRDefault="005E7C0A" w:rsidP="005D3E21">
      <w:pPr>
        <w:spacing w:after="0"/>
        <w:ind w:left="284" w:hanging="284"/>
        <w:jc w:val="both"/>
      </w:pPr>
      <w:r w:rsidRPr="00B373AC">
        <w:t xml:space="preserve">- </w:t>
      </w:r>
      <w:r w:rsidR="00B373AC">
        <w:tab/>
      </w:r>
      <w:r w:rsidR="005D3E21" w:rsidRPr="00787817">
        <w:t xml:space="preserve">Sie innerhalb der letzten 14 Tage aus dem Ausland zurückgekehrt sind oder </w:t>
      </w:r>
    </w:p>
    <w:p w:rsidR="005D3E21" w:rsidRDefault="005D3E21" w:rsidP="005D3E21">
      <w:pPr>
        <w:spacing w:after="0"/>
        <w:ind w:left="284" w:hanging="284"/>
        <w:jc w:val="both"/>
      </w:pPr>
      <w:r w:rsidRPr="00787817">
        <w:t>-</w:t>
      </w:r>
      <w:r w:rsidRPr="00787817">
        <w:tab/>
        <w:t>in Kontakt zu Rückkehr</w:t>
      </w:r>
      <w:r w:rsidR="006935A2" w:rsidRPr="00787817">
        <w:t>ende</w:t>
      </w:r>
      <w:r w:rsidRPr="00787817">
        <w:t>n standen oder</w:t>
      </w:r>
      <w:r>
        <w:t xml:space="preserve"> </w:t>
      </w:r>
    </w:p>
    <w:p w:rsidR="005D3E21" w:rsidRDefault="005D3E21" w:rsidP="005D3E21">
      <w:pPr>
        <w:spacing w:after="0"/>
        <w:ind w:left="284" w:hanging="284"/>
        <w:jc w:val="both"/>
      </w:pPr>
      <w:r>
        <w:t>-</w:t>
      </w:r>
      <w:r>
        <w:tab/>
        <w:t>Kontakt zu infizierten Personen hatten oder</w:t>
      </w:r>
    </w:p>
    <w:p w:rsidR="005D3E21" w:rsidRDefault="005D3E21" w:rsidP="005D3E21">
      <w:pPr>
        <w:spacing w:after="0"/>
        <w:ind w:left="284" w:hanging="284"/>
        <w:jc w:val="both"/>
      </w:pPr>
      <w:r>
        <w:t>-</w:t>
      </w:r>
      <w:r>
        <w:tab/>
        <w:t>aktuell (Erkältungs-) Symptome aufweisen oder</w:t>
      </w:r>
    </w:p>
    <w:p w:rsidR="00B373AC" w:rsidRDefault="005D3E21" w:rsidP="005D3E21">
      <w:pPr>
        <w:spacing w:after="0"/>
        <w:ind w:left="284" w:hanging="284"/>
        <w:jc w:val="both"/>
      </w:pPr>
      <w:r>
        <w:t>-</w:t>
      </w:r>
      <w:r>
        <w:tab/>
        <w:t>zu einer Risikogruppe gehören</w:t>
      </w:r>
      <w:r w:rsidR="006935A2">
        <w:t xml:space="preserve"> und </w:t>
      </w:r>
      <w:r w:rsidR="00787817">
        <w:t>aus diesem Grund</w:t>
      </w:r>
      <w:r w:rsidR="006935A2">
        <w:t xml:space="preserve"> eine Nichtteilnahme am Haupttermin </w:t>
      </w:r>
      <w:r w:rsidR="00787817">
        <w:t>angeraten ist</w:t>
      </w:r>
      <w:r>
        <w:t>.</w:t>
      </w:r>
    </w:p>
    <w:p w:rsidR="00B373AC" w:rsidRPr="003427F9" w:rsidRDefault="00B373AC" w:rsidP="00721EB4">
      <w:pPr>
        <w:spacing w:after="0"/>
        <w:jc w:val="both"/>
        <w:rPr>
          <w:sz w:val="16"/>
          <w:szCs w:val="16"/>
        </w:rPr>
      </w:pPr>
    </w:p>
    <w:p w:rsidR="00B373AC" w:rsidRDefault="00EA0D1D" w:rsidP="00721EB4">
      <w:pPr>
        <w:spacing w:after="0"/>
        <w:jc w:val="both"/>
      </w:pPr>
      <w:r>
        <w:t>Auch eine erhöhte Körpert</w:t>
      </w:r>
      <w:r w:rsidR="00BC799A">
        <w:t>emperatur</w:t>
      </w:r>
      <w:r w:rsidR="00B373AC">
        <w:t>,</w:t>
      </w:r>
      <w:r w:rsidR="00965546">
        <w:t xml:space="preserve"> d.h. eine</w:t>
      </w:r>
      <w:r w:rsidR="00965546" w:rsidRPr="00965546">
        <w:t xml:space="preserve"> Temperatur </w:t>
      </w:r>
      <w:r w:rsidR="00FF056B">
        <w:t>höher</w:t>
      </w:r>
      <w:r w:rsidR="00965546" w:rsidRPr="00965546">
        <w:t xml:space="preserve"> als 37 Grad</w:t>
      </w:r>
      <w:r w:rsidR="00B373AC">
        <w:t>,</w:t>
      </w:r>
      <w:r w:rsidR="00BC799A" w:rsidRPr="00BC799A">
        <w:t xml:space="preserve"> </w:t>
      </w:r>
      <w:r w:rsidR="005D3E21">
        <w:t xml:space="preserve">ohne weitere Symptome </w:t>
      </w:r>
      <w:r w:rsidR="00800726">
        <w:t xml:space="preserve">ist </w:t>
      </w:r>
      <w:r w:rsidR="00BC799A">
        <w:t xml:space="preserve">ein Grund </w:t>
      </w:r>
      <w:r w:rsidR="00BC799A">
        <w:rPr>
          <w:b/>
          <w:bCs/>
        </w:rPr>
        <w:t xml:space="preserve">nicht in der Schule zur Prüfung zu erscheinen. </w:t>
      </w:r>
      <w:r w:rsidR="00BC799A">
        <w:t xml:space="preserve"> </w:t>
      </w:r>
    </w:p>
    <w:p w:rsidR="00AF1157" w:rsidRPr="003427F9" w:rsidRDefault="00AF1157" w:rsidP="00721EB4">
      <w:pPr>
        <w:spacing w:after="0"/>
        <w:jc w:val="both"/>
        <w:rPr>
          <w:sz w:val="16"/>
          <w:szCs w:val="16"/>
        </w:rPr>
      </w:pPr>
    </w:p>
    <w:p w:rsidR="00B373AC" w:rsidRDefault="00BC799A" w:rsidP="00721EB4">
      <w:pPr>
        <w:spacing w:after="0"/>
        <w:jc w:val="both"/>
      </w:pPr>
      <w:r>
        <w:t>In allen</w:t>
      </w:r>
      <w:r w:rsidR="00800726">
        <w:t xml:space="preserve"> o. g.</w:t>
      </w:r>
      <w:r>
        <w:t xml:space="preserve"> Fällen bleiben Sie zu Hause und kontaktieren die Schulleitung.</w:t>
      </w:r>
      <w:r w:rsidR="00AF1157">
        <w:t xml:space="preserve"> Falls Sie Kontakt</w:t>
      </w:r>
      <w:r w:rsidR="005D3E21">
        <w:t xml:space="preserve"> zu infizierten Personen</w:t>
      </w:r>
      <w:r w:rsidR="00AF1157">
        <w:t xml:space="preserve"> </w:t>
      </w:r>
      <w:r w:rsidR="00434E73">
        <w:t>hatten</w:t>
      </w:r>
      <w:r w:rsidR="00AF1157">
        <w:t>, übermitteln Sie der Schule eine Bescheinigung des Gesundheitsamtes. In allen anderen Fällen fordern Sie telefonisch ein</w:t>
      </w:r>
      <w:r w:rsidR="00B373AC">
        <w:t xml:space="preserve"> ärztliches Attest bei den genannten Symptomen </w:t>
      </w:r>
      <w:r w:rsidR="00AF1157">
        <w:t xml:space="preserve">an, das sie </w:t>
      </w:r>
      <w:r w:rsidR="00B373AC">
        <w:t xml:space="preserve">nachträglich innerhalb </w:t>
      </w:r>
      <w:r w:rsidR="00AF1157">
        <w:t>der nächsten 10 Tage nach dem ersten versäumten Prüfungstermin</w:t>
      </w:r>
      <w:r w:rsidR="00536A73">
        <w:t xml:space="preserve"> in der Schule</w:t>
      </w:r>
      <w:r w:rsidR="006935A2">
        <w:t xml:space="preserve"> per Post oder eingescannt per E-Mail</w:t>
      </w:r>
      <w:r w:rsidR="00AF1157">
        <w:t xml:space="preserve"> einreichen</w:t>
      </w:r>
      <w:r w:rsidR="00B373AC">
        <w:t>.</w:t>
      </w:r>
    </w:p>
    <w:p w:rsidR="003427F9" w:rsidRPr="003427F9" w:rsidRDefault="003427F9" w:rsidP="00721EB4">
      <w:pPr>
        <w:spacing w:after="0"/>
        <w:jc w:val="both"/>
        <w:rPr>
          <w:sz w:val="16"/>
          <w:szCs w:val="16"/>
        </w:rPr>
      </w:pPr>
    </w:p>
    <w:p w:rsidR="003810F0" w:rsidRDefault="003810F0" w:rsidP="00721EB4">
      <w:pPr>
        <w:spacing w:after="0"/>
        <w:jc w:val="both"/>
      </w:pPr>
      <w:r>
        <w:t xml:space="preserve">Die Nichtteilnahme haben Sie in diesen Fällen nicht zu </w:t>
      </w:r>
      <w:r w:rsidR="00853DE5">
        <w:t>vertreten</w:t>
      </w:r>
      <w:r>
        <w:t>, die Prüfung wird nachgeholt.</w:t>
      </w:r>
    </w:p>
    <w:p w:rsidR="006935A2" w:rsidRPr="003427F9" w:rsidRDefault="006935A2" w:rsidP="00721EB4">
      <w:pPr>
        <w:spacing w:after="0"/>
        <w:jc w:val="both"/>
        <w:rPr>
          <w:sz w:val="16"/>
          <w:szCs w:val="16"/>
        </w:rPr>
      </w:pPr>
    </w:p>
    <w:p w:rsidR="00B373AC" w:rsidRDefault="006935A2" w:rsidP="00721EB4">
      <w:pPr>
        <w:spacing w:after="0"/>
        <w:jc w:val="both"/>
      </w:pPr>
      <w:r>
        <w:t>Schülerinnen und Schüler, die besonderen Risikogruppen angehören (z.B. be</w:t>
      </w:r>
      <w:r w:rsidR="003427F9">
        <w:t>i Vorerkrankungen der Lunge, Muk</w:t>
      </w:r>
      <w:r>
        <w:t xml:space="preserve">oviszidose u.v.m.) und bei denen eine besondere Vorsicht geboten ist, </w:t>
      </w:r>
      <w:r w:rsidR="00787817">
        <w:t>wenden sich bitte für weitere Absprachen an die Schulleitung</w:t>
      </w:r>
      <w:r>
        <w:t xml:space="preserve">. Ein ärztliches Attest ist in diesen Fällen nicht erforderlich, wenn die Erkrankung in der Schule hinreichend bekannt ist. </w:t>
      </w:r>
    </w:p>
    <w:p w:rsidR="006935A2" w:rsidRPr="003427F9" w:rsidRDefault="006935A2" w:rsidP="00721EB4">
      <w:pPr>
        <w:spacing w:after="0"/>
        <w:jc w:val="both"/>
        <w:rPr>
          <w:sz w:val="16"/>
          <w:szCs w:val="16"/>
        </w:rPr>
      </w:pPr>
    </w:p>
    <w:p w:rsidR="00B373AC" w:rsidRPr="00B373AC" w:rsidRDefault="00536A73" w:rsidP="00721EB4">
      <w:pPr>
        <w:spacing w:after="0"/>
        <w:jc w:val="both"/>
      </w:pPr>
      <w:r>
        <w:t>Im Rahmen der Prüfungsteilnahme an der Schule sind</w:t>
      </w:r>
      <w:r w:rsidR="00B373AC">
        <w:t xml:space="preserve"> folgende Verhaltensregeln</w:t>
      </w:r>
      <w:r>
        <w:t xml:space="preserve"> zu beachten</w:t>
      </w:r>
      <w:r w:rsidR="00B373AC">
        <w:t>:</w:t>
      </w:r>
    </w:p>
    <w:p w:rsidR="005E7C0A" w:rsidRPr="00772E27" w:rsidRDefault="005E7C0A" w:rsidP="00721EB4">
      <w:pPr>
        <w:spacing w:after="0"/>
        <w:jc w:val="both"/>
        <w:rPr>
          <w:sz w:val="16"/>
          <w:szCs w:val="16"/>
        </w:rPr>
      </w:pPr>
    </w:p>
    <w:p w:rsidR="00685F3E" w:rsidRDefault="00141AC0" w:rsidP="00685F3E">
      <w:pPr>
        <w:pStyle w:val="Listenabsatz"/>
        <w:numPr>
          <w:ilvl w:val="0"/>
          <w:numId w:val="1"/>
        </w:numPr>
        <w:jc w:val="both"/>
      </w:pPr>
      <w:r>
        <w:t xml:space="preserve">Der </w:t>
      </w:r>
      <w:r w:rsidRPr="00F96097">
        <w:rPr>
          <w:b/>
        </w:rPr>
        <w:t xml:space="preserve">Sicherheitsabstand von </w:t>
      </w:r>
      <w:r w:rsidR="003F1188">
        <w:rPr>
          <w:b/>
        </w:rPr>
        <w:t xml:space="preserve">mindestens </w:t>
      </w:r>
      <w:r w:rsidRPr="00F96097">
        <w:rPr>
          <w:b/>
        </w:rPr>
        <w:t xml:space="preserve">1,5 </w:t>
      </w:r>
      <w:r w:rsidR="006A5D64">
        <w:rPr>
          <w:b/>
        </w:rPr>
        <w:t>–</w:t>
      </w:r>
      <w:r w:rsidRPr="00F96097">
        <w:rPr>
          <w:b/>
        </w:rPr>
        <w:t xml:space="preserve"> 2</w:t>
      </w:r>
      <w:r w:rsidR="006A5D64">
        <w:rPr>
          <w:b/>
        </w:rPr>
        <w:t xml:space="preserve"> </w:t>
      </w:r>
      <w:r w:rsidRPr="00F96097">
        <w:rPr>
          <w:b/>
        </w:rPr>
        <w:t>m</w:t>
      </w:r>
      <w:r>
        <w:t xml:space="preserve"> zu sämtlichen anderen Personen ist jederzeit einzuhalten, dies gilt sowohl für den Weg zur Schule, den Aufenthalt auf dem Schulhof bis zum Einlass</w:t>
      </w:r>
      <w:r w:rsidR="00F96097">
        <w:t xml:space="preserve"> zur Prüfung</w:t>
      </w:r>
      <w:r>
        <w:t xml:space="preserve">, die </w:t>
      </w:r>
      <w:r w:rsidR="00F96097">
        <w:t xml:space="preserve">(mündlichen und schriftlichen) </w:t>
      </w:r>
      <w:r>
        <w:t>Prüfungen sel</w:t>
      </w:r>
      <w:r w:rsidR="003F1188">
        <w:t>bst</w:t>
      </w:r>
      <w:r w:rsidR="006A5D64">
        <w:t>,</w:t>
      </w:r>
      <w:r w:rsidR="003F1188">
        <w:t xml:space="preserve"> sowie den Rückweg von der </w:t>
      </w:r>
      <w:r>
        <w:t>Schule</w:t>
      </w:r>
      <w:r w:rsidR="00E86620">
        <w:t>;</w:t>
      </w:r>
      <w:r w:rsidR="00F96097">
        <w:t xml:space="preserve"> </w:t>
      </w:r>
      <w:r w:rsidR="00E86620">
        <w:t>bitte beachten Sie, dass der Mindestabstand</w:t>
      </w:r>
      <w:r w:rsidR="00F96097">
        <w:t xml:space="preserve"> </w:t>
      </w:r>
      <w:r w:rsidR="00F96097" w:rsidRPr="00E86620">
        <w:rPr>
          <w:b/>
        </w:rPr>
        <w:t>auch bei Begrüßungen</w:t>
      </w:r>
      <w:r w:rsidR="00F96097">
        <w:t xml:space="preserve"> zwischen Sc</w:t>
      </w:r>
      <w:r w:rsidR="00FF056B">
        <w:t>hülerinnen und Schülern und de</w:t>
      </w:r>
      <w:r w:rsidR="00F96097">
        <w:t xml:space="preserve">n Lehrkräften </w:t>
      </w:r>
      <w:r w:rsidR="00E86620">
        <w:t>gilt</w:t>
      </w:r>
      <w:r w:rsidR="00E40BEA">
        <w:t>.</w:t>
      </w:r>
    </w:p>
    <w:p w:rsidR="00DA74F0" w:rsidRDefault="00DA74F0" w:rsidP="00685F3E">
      <w:pPr>
        <w:pStyle w:val="Listenabsatz"/>
        <w:numPr>
          <w:ilvl w:val="0"/>
          <w:numId w:val="1"/>
        </w:numPr>
        <w:jc w:val="both"/>
      </w:pPr>
      <w:r>
        <w:t xml:space="preserve">Bitte beachten Sie </w:t>
      </w:r>
      <w:r w:rsidR="003F1188">
        <w:t xml:space="preserve">ferner </w:t>
      </w:r>
      <w:r>
        <w:t>die besonderen Vorkehrungen zum Ankommen und Verlassen der Schule in Bezug auf I</w:t>
      </w:r>
      <w:r w:rsidR="00EA31E3">
        <w:t>hnen mitgeteilte Ankunftszeiten und Zugänge zur Schule sowie</w:t>
      </w:r>
      <w:r>
        <w:t xml:space="preserve"> </w:t>
      </w:r>
      <w:r w:rsidR="0005264D">
        <w:t xml:space="preserve">weitere </w:t>
      </w:r>
      <w:r>
        <w:t xml:space="preserve">Anweisungen </w:t>
      </w:r>
      <w:r w:rsidR="0005264D">
        <w:t>zum Betreten und Verlassen von Räumen</w:t>
      </w:r>
      <w:r w:rsidR="00E40BEA">
        <w:t>.</w:t>
      </w:r>
      <w:r>
        <w:t xml:space="preserve"> </w:t>
      </w:r>
    </w:p>
    <w:p w:rsidR="00F96097" w:rsidRDefault="00685F3E" w:rsidP="00685F3E">
      <w:pPr>
        <w:pStyle w:val="Listenabsatz"/>
        <w:numPr>
          <w:ilvl w:val="0"/>
          <w:numId w:val="1"/>
        </w:numPr>
        <w:jc w:val="both"/>
      </w:pPr>
      <w:r>
        <w:t xml:space="preserve">Der </w:t>
      </w:r>
      <w:r w:rsidRPr="00776BC3">
        <w:rPr>
          <w:b/>
        </w:rPr>
        <w:t>Aufenthalt in Gruppen</w:t>
      </w:r>
      <w:r w:rsidR="005E3166">
        <w:t xml:space="preserve"> ist</w:t>
      </w:r>
      <w:r>
        <w:t xml:space="preserve"> zu jedem Zeitpunkt ausdrücklich </w:t>
      </w:r>
      <w:r w:rsidRPr="00776BC3">
        <w:rPr>
          <w:b/>
        </w:rPr>
        <w:t>untersagt</w:t>
      </w:r>
      <w:r w:rsidR="00E40BEA">
        <w:rPr>
          <w:b/>
        </w:rPr>
        <w:t>.</w:t>
      </w:r>
    </w:p>
    <w:p w:rsidR="00F96097" w:rsidRPr="00536A73" w:rsidRDefault="00F96097" w:rsidP="00F96097">
      <w:pPr>
        <w:pStyle w:val="Listenabsatz"/>
        <w:numPr>
          <w:ilvl w:val="0"/>
          <w:numId w:val="1"/>
        </w:numPr>
        <w:jc w:val="both"/>
      </w:pPr>
      <w:r>
        <w:t>Während der schriftlichen Prüfungen</w:t>
      </w:r>
      <w:r w:rsidR="003F1188">
        <w:t xml:space="preserve"> </w:t>
      </w:r>
      <w:r>
        <w:t xml:space="preserve">ist der Aufenthalt nur an den dafür vorgesehenen </w:t>
      </w:r>
      <w:r w:rsidRPr="00536A73">
        <w:t>Arbeitsplätzen gestattet; das Verlassen des Arbeitsplatzes</w:t>
      </w:r>
      <w:r w:rsidR="00CC270F" w:rsidRPr="00536A73">
        <w:t>,</w:t>
      </w:r>
      <w:r w:rsidRPr="00536A73">
        <w:t xml:space="preserve"> z</w:t>
      </w:r>
      <w:r w:rsidR="006A5D64" w:rsidRPr="00536A73">
        <w:t>.</w:t>
      </w:r>
      <w:r w:rsidRPr="00536A73">
        <w:t>B</w:t>
      </w:r>
      <w:r w:rsidR="006A5D64" w:rsidRPr="00536A73">
        <w:t>.</w:t>
      </w:r>
      <w:r w:rsidRPr="00536A73">
        <w:t xml:space="preserve"> zum Aufsuchen der Toilette oder </w:t>
      </w:r>
      <w:r w:rsidRPr="00536A73">
        <w:lastRenderedPageBreak/>
        <w:t>zum Entsorgen von Abfall</w:t>
      </w:r>
      <w:r w:rsidR="00800726">
        <w:t>,</w:t>
      </w:r>
      <w:r w:rsidRPr="00536A73">
        <w:t xml:space="preserve"> ist nur nach Aufforderung </w:t>
      </w:r>
      <w:r w:rsidR="00800726">
        <w:t xml:space="preserve">durch </w:t>
      </w:r>
      <w:r w:rsidRPr="00536A73">
        <w:t xml:space="preserve">eine Aufsichtsperson und jeweils nur einer Schülerin bzw. einem Schüler </w:t>
      </w:r>
      <w:r w:rsidR="003F1188" w:rsidRPr="00536A73">
        <w:t>zeitgleich</w:t>
      </w:r>
      <w:r w:rsidRPr="00536A73">
        <w:t xml:space="preserve"> erlaubt</w:t>
      </w:r>
      <w:r w:rsidR="00E40BEA" w:rsidRPr="00536A73">
        <w:t>.</w:t>
      </w:r>
    </w:p>
    <w:p w:rsidR="00536A73" w:rsidRPr="00536A73" w:rsidRDefault="00F96097" w:rsidP="00536A73">
      <w:pPr>
        <w:pStyle w:val="Listenabsatz"/>
        <w:numPr>
          <w:ilvl w:val="0"/>
          <w:numId w:val="1"/>
        </w:numPr>
        <w:jc w:val="both"/>
      </w:pPr>
      <w:r w:rsidRPr="00536A73">
        <w:t>Auch im Rahmen der mündlichen Prüfungen sind die Abstandsregeln zwischen sämtlichen Anwesenden zu beachten</w:t>
      </w:r>
      <w:r w:rsidR="00E40BEA" w:rsidRPr="00536A73">
        <w:t>.</w:t>
      </w:r>
    </w:p>
    <w:p w:rsidR="0021798B" w:rsidRPr="00536A73" w:rsidRDefault="0021798B" w:rsidP="00536A73">
      <w:pPr>
        <w:pStyle w:val="Listenabsatz"/>
        <w:numPr>
          <w:ilvl w:val="0"/>
          <w:numId w:val="1"/>
        </w:numPr>
        <w:jc w:val="both"/>
      </w:pPr>
      <w:r w:rsidRPr="00536A73">
        <w:t>Bei allen Prüfung</w:t>
      </w:r>
      <w:r w:rsidR="00855523" w:rsidRPr="00536A73">
        <w:t>en</w:t>
      </w:r>
      <w:r w:rsidR="00825009" w:rsidRPr="00536A73">
        <w:t xml:space="preserve"> und im Rahmen der Vorbereitung unmittelbar vor der Prüfung in den Vorbereitungsräumen</w:t>
      </w:r>
      <w:r w:rsidR="00855523" w:rsidRPr="00536A73">
        <w:t xml:space="preserve"> ist nur das Benutzen eigener Schreibgeräte aus Hygienegründen gestattet (Füller, Kugelschreiber, Bleistifte, Lineal, ggf. Taschenrechner, wenn zugelassen u.a.). Bringen Sie deshalb auch Ersatzstifte für die eigene Nutzung mit.</w:t>
      </w:r>
      <w:r w:rsidR="00AF1157" w:rsidRPr="00536A73">
        <w:t xml:space="preserve"> </w:t>
      </w:r>
      <w:r w:rsidR="00855523" w:rsidRPr="00536A73">
        <w:t xml:space="preserve"> </w:t>
      </w:r>
    </w:p>
    <w:p w:rsidR="008F5B35" w:rsidRPr="00536A73" w:rsidRDefault="008F5B35" w:rsidP="00F96097">
      <w:pPr>
        <w:pStyle w:val="Listenabsatz"/>
        <w:numPr>
          <w:ilvl w:val="0"/>
          <w:numId w:val="1"/>
        </w:numPr>
        <w:jc w:val="both"/>
      </w:pPr>
      <w:r w:rsidRPr="00536A73">
        <w:t xml:space="preserve">Nach Beendigung der Prüfungen </w:t>
      </w:r>
      <w:r w:rsidR="00DA74F0" w:rsidRPr="00536A73">
        <w:t>ist sogleich der Heimweg anzutreten</w:t>
      </w:r>
      <w:r w:rsidR="00E40BEA" w:rsidRPr="00536A73">
        <w:t>.</w:t>
      </w:r>
    </w:p>
    <w:p w:rsidR="00BE613B" w:rsidRDefault="00F96097" w:rsidP="00F83171">
      <w:pPr>
        <w:pStyle w:val="Listenabsatz"/>
        <w:numPr>
          <w:ilvl w:val="0"/>
          <w:numId w:val="1"/>
        </w:numPr>
        <w:jc w:val="both"/>
      </w:pPr>
      <w:r w:rsidRPr="00536A73">
        <w:t xml:space="preserve">Beim Husten und Niesen </w:t>
      </w:r>
      <w:r w:rsidR="00F83171" w:rsidRPr="00536A73">
        <w:t xml:space="preserve">sind Mund und Nase </w:t>
      </w:r>
      <w:r w:rsidR="00E86620" w:rsidRPr="00536A73">
        <w:t>mit gebeugtem Ellenbogen oder</w:t>
      </w:r>
      <w:r w:rsidR="00E86620">
        <w:t xml:space="preserve"> Papiertaschentüchern </w:t>
      </w:r>
      <w:r w:rsidR="00F83171">
        <w:t xml:space="preserve">zu bedecken; die benutzten Papiertaschentücher sind zu entsorgen (zum </w:t>
      </w:r>
      <w:r w:rsidR="00CC270F">
        <w:t xml:space="preserve">Beispiel in einer kleinen </w:t>
      </w:r>
      <w:r w:rsidR="00787817">
        <w:t xml:space="preserve">mitgebrachten </w:t>
      </w:r>
      <w:r w:rsidR="00CC270F">
        <w:t>Plastik</w:t>
      </w:r>
      <w:r w:rsidR="00F83171">
        <w:t>tüte am Arbeitsplatz</w:t>
      </w:r>
      <w:r w:rsidR="00685F3E">
        <w:t xml:space="preserve"> oder in dafür vorgesehene</w:t>
      </w:r>
      <w:r w:rsidR="00434E73">
        <w:t>n</w:t>
      </w:r>
      <w:r w:rsidR="00685F3E">
        <w:t xml:space="preserve"> Abfallbehälter</w:t>
      </w:r>
      <w:r w:rsidR="00434E73">
        <w:t>n</w:t>
      </w:r>
      <w:r w:rsidR="00CC270F">
        <w:t>)</w:t>
      </w:r>
      <w:r w:rsidR="00E40BEA">
        <w:t>.</w:t>
      </w:r>
    </w:p>
    <w:p w:rsidR="00F83171" w:rsidRPr="00EA0D1D" w:rsidRDefault="00E40BEA" w:rsidP="00F83171">
      <w:pPr>
        <w:pStyle w:val="Listenabsatz"/>
        <w:numPr>
          <w:ilvl w:val="0"/>
          <w:numId w:val="1"/>
        </w:numPr>
        <w:jc w:val="both"/>
      </w:pPr>
      <w:r>
        <w:t>N</w:t>
      </w:r>
      <w:r w:rsidR="00BE613B">
        <w:t>ach Möglichkeit</w:t>
      </w:r>
      <w:r w:rsidR="00BA4955">
        <w:t xml:space="preserve"> sind regelmäßig</w:t>
      </w:r>
      <w:r w:rsidR="00BE613B">
        <w:t xml:space="preserve"> mindestens 30 Sekunden</w:t>
      </w:r>
      <w:r w:rsidR="00BA4955">
        <w:t xml:space="preserve"> lang</w:t>
      </w:r>
      <w:r w:rsidR="00BE613B">
        <w:t xml:space="preserve"> </w:t>
      </w:r>
      <w:r w:rsidR="00BE613B" w:rsidRPr="00EA0D1D">
        <w:t>die Hände</w:t>
      </w:r>
      <w:r w:rsidR="00BE613B">
        <w:t xml:space="preserve"> mit alkoholischem Handwaschmittel oder Seife und Wasser </w:t>
      </w:r>
      <w:r w:rsidR="00BE613B" w:rsidRPr="00EA0D1D">
        <w:t>zu reinigen</w:t>
      </w:r>
      <w:r w:rsidRPr="00EA0D1D">
        <w:t>.</w:t>
      </w:r>
    </w:p>
    <w:p w:rsidR="00536A73" w:rsidRDefault="00536A73" w:rsidP="00F83171">
      <w:pPr>
        <w:pStyle w:val="Listenabsatz"/>
        <w:numPr>
          <w:ilvl w:val="0"/>
          <w:numId w:val="1"/>
        </w:numPr>
        <w:jc w:val="both"/>
      </w:pPr>
      <w:r w:rsidRPr="00536A73">
        <w:t xml:space="preserve">Das Mitbringen </w:t>
      </w:r>
      <w:r>
        <w:t xml:space="preserve">von kleinen Abpackungen von </w:t>
      </w:r>
      <w:r w:rsidRPr="00536A73">
        <w:t>Desinfektionsmitteln zur eigenen Nutzung</w:t>
      </w:r>
      <w:r w:rsidR="00434E73">
        <w:t xml:space="preserve">, das Tragen von </w:t>
      </w:r>
      <w:r w:rsidR="00EA0D1D">
        <w:t xml:space="preserve">selbst mitgebrachten </w:t>
      </w:r>
      <w:r w:rsidR="00800726">
        <w:t>(</w:t>
      </w:r>
      <w:r w:rsidR="00434E73">
        <w:t>Einmal</w:t>
      </w:r>
      <w:r w:rsidR="00800726">
        <w:t>-)H</w:t>
      </w:r>
      <w:r w:rsidR="00434E73">
        <w:t>andschuhen</w:t>
      </w:r>
      <w:r w:rsidRPr="00536A73">
        <w:t xml:space="preserve"> und das Tragen von Mundschutz </w:t>
      </w:r>
      <w:r w:rsidR="00EA0D1D">
        <w:t>ist</w:t>
      </w:r>
      <w:r w:rsidRPr="00536A73">
        <w:t xml:space="preserve"> ausdrücklich </w:t>
      </w:r>
      <w:r w:rsidR="00EA0D1D">
        <w:t>gestattet</w:t>
      </w:r>
      <w:r w:rsidRPr="00536A73">
        <w:t>.</w:t>
      </w:r>
    </w:p>
    <w:p w:rsidR="00FF056B" w:rsidRPr="00536A73" w:rsidRDefault="00FF056B" w:rsidP="00FF056B">
      <w:pPr>
        <w:jc w:val="both"/>
      </w:pPr>
      <w:r>
        <w:t>Wir danken Ihnen für Ihre gegenseitige Rücksichtnahme und Unterstützung und wünschen Ihnen viel Erfolg bei den bevorstehenden Prüfungen!</w:t>
      </w:r>
    </w:p>
    <w:p w:rsidR="00772E27" w:rsidRDefault="00772E27" w:rsidP="00772E27">
      <w:pPr>
        <w:pStyle w:val="Listenabsatz"/>
        <w:spacing w:after="0"/>
        <w:ind w:left="357"/>
        <w:jc w:val="both"/>
        <w:rPr>
          <w:sz w:val="16"/>
          <w:szCs w:val="16"/>
        </w:rPr>
      </w:pPr>
    </w:p>
    <w:p w:rsidR="00FF056B" w:rsidRDefault="00FF056B" w:rsidP="00772E27">
      <w:pPr>
        <w:pStyle w:val="Listenabsatz"/>
        <w:spacing w:after="0"/>
        <w:ind w:left="357"/>
        <w:jc w:val="both"/>
        <w:rPr>
          <w:sz w:val="16"/>
          <w:szCs w:val="16"/>
        </w:rPr>
      </w:pPr>
    </w:p>
    <w:p w:rsidR="00FF056B" w:rsidRPr="00772E27" w:rsidRDefault="00FF056B" w:rsidP="00772E27">
      <w:pPr>
        <w:pStyle w:val="Listenabsatz"/>
        <w:spacing w:after="0"/>
        <w:ind w:left="357"/>
        <w:jc w:val="both"/>
        <w:rPr>
          <w:sz w:val="16"/>
          <w:szCs w:val="16"/>
        </w:rPr>
      </w:pPr>
    </w:p>
    <w:p w:rsidR="000E2ADE" w:rsidRDefault="000E2ADE" w:rsidP="000E2ADE">
      <w:pPr>
        <w:jc w:val="both"/>
      </w:pPr>
      <w:r>
        <w:t>Mit meiner Unterschrift bestätige ich, dass ich die oben genannten Regelungen zur Kenntnis genommen habe und verpflichte mich diese einzuhalten.</w:t>
      </w:r>
    </w:p>
    <w:p w:rsidR="000E2ADE" w:rsidRDefault="00772E27" w:rsidP="00772E27">
      <w:pPr>
        <w:jc w:val="both"/>
        <w:rPr>
          <w:sz w:val="23"/>
          <w:szCs w:val="23"/>
        </w:rPr>
      </w:pPr>
      <w:r>
        <w:t xml:space="preserve">Ich erkläre, dass ich nicht unter </w:t>
      </w:r>
      <w:r>
        <w:rPr>
          <w:sz w:val="23"/>
          <w:szCs w:val="23"/>
        </w:rPr>
        <w:t xml:space="preserve">Quarantäne stehe und in meinem Kontaktbereich kein Fall von Covid-19 besteht. Sollte im Verlauf </w:t>
      </w:r>
      <w:r w:rsidR="0021798B">
        <w:rPr>
          <w:sz w:val="23"/>
          <w:szCs w:val="23"/>
        </w:rPr>
        <w:t>meiner</w:t>
      </w:r>
      <w:r>
        <w:rPr>
          <w:sz w:val="23"/>
          <w:szCs w:val="23"/>
        </w:rPr>
        <w:t xml:space="preserve"> Prüfungen ein solcher Fall auftreten, informiere ich schnellstmöglich die Schulleitung telefonisch oder per E-Mail.</w:t>
      </w:r>
    </w:p>
    <w:p w:rsidR="00855523" w:rsidRDefault="00855523" w:rsidP="00772E27">
      <w:pPr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587"/>
      </w:tblGrid>
      <w:tr w:rsidR="00855523" w:rsidTr="00855523">
        <w:trPr>
          <w:trHeight w:val="473"/>
        </w:trPr>
        <w:tc>
          <w:tcPr>
            <w:tcW w:w="4701" w:type="dxa"/>
          </w:tcPr>
          <w:p w:rsidR="00855523" w:rsidRDefault="000B38FA" w:rsidP="000E2ADE">
            <w:pPr>
              <w:jc w:val="both"/>
            </w:pPr>
            <w:r>
              <w:rPr>
                <w:noProof/>
              </w:rPr>
              <w:pict>
                <v:rect id="_x0000_i1025" alt="" style="width:217.05pt;height:.05pt;mso-width-percent:0;mso-height-percent:0;mso-width-percent:0;mso-height-percent:0" o:hrpct="968" o:hralign="center" o:hrstd="t" o:hr="t" fillcolor="#a0a0a0" stroked="f"/>
              </w:pict>
            </w:r>
          </w:p>
        </w:tc>
        <w:tc>
          <w:tcPr>
            <w:tcW w:w="4587" w:type="dxa"/>
          </w:tcPr>
          <w:p w:rsidR="00855523" w:rsidRDefault="000B38FA" w:rsidP="000E2ADE">
            <w:pPr>
              <w:jc w:val="both"/>
            </w:pPr>
            <w:r>
              <w:rPr>
                <w:noProof/>
              </w:rPr>
              <w:pict>
                <v:rect id="_x0000_i1026" alt="" style="width:156.25pt;height:.05pt;mso-width-percent:0;mso-height-percent:0;mso-width-percent:0;mso-height-percent:0" o:hrpct="715" o:hralign="center" o:hrstd="t" o:hr="t" fillcolor="#a0a0a0" stroked="f"/>
              </w:pict>
            </w:r>
          </w:p>
        </w:tc>
      </w:tr>
    </w:tbl>
    <w:p w:rsidR="00210DA5" w:rsidRDefault="000E2ADE" w:rsidP="00210DA5">
      <w:pPr>
        <w:ind w:left="5664" w:hanging="5664"/>
        <w:jc w:val="both"/>
      </w:pPr>
      <w:r>
        <w:t xml:space="preserve">Datum und Unterschrift </w:t>
      </w:r>
      <w:r w:rsidR="00210DA5">
        <w:tab/>
      </w:r>
      <w:r w:rsidR="00855523">
        <w:t>Name der Tutorin/des Tutors</w:t>
      </w:r>
      <w:r w:rsidR="00210DA5">
        <w:t>/</w:t>
      </w:r>
      <w:r w:rsidR="00210DA5" w:rsidRPr="00210DA5">
        <w:t xml:space="preserve"> </w:t>
      </w:r>
    </w:p>
    <w:p w:rsidR="000E2ADE" w:rsidRDefault="00210DA5" w:rsidP="00210DA5">
      <w:pPr>
        <w:ind w:left="5664" w:hanging="5664"/>
        <w:jc w:val="both"/>
      </w:pPr>
      <w:r>
        <w:t xml:space="preserve">der Schülerin/des Schülers      </w:t>
      </w:r>
      <w:r>
        <w:tab/>
        <w:t>der Klassenleitung</w:t>
      </w:r>
    </w:p>
    <w:sectPr w:rsidR="000E2A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3A"/>
    <w:multiLevelType w:val="hybridMultilevel"/>
    <w:tmpl w:val="A3DE2926"/>
    <w:lvl w:ilvl="0" w:tplc="B4FEE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A4423"/>
    <w:multiLevelType w:val="hybridMultilevel"/>
    <w:tmpl w:val="886063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B6"/>
    <w:rsid w:val="00013EB6"/>
    <w:rsid w:val="000242D0"/>
    <w:rsid w:val="0005264D"/>
    <w:rsid w:val="00074056"/>
    <w:rsid w:val="000A7985"/>
    <w:rsid w:val="000B189A"/>
    <w:rsid w:val="000B38FA"/>
    <w:rsid w:val="000E2ADE"/>
    <w:rsid w:val="00141AC0"/>
    <w:rsid w:val="001F52BE"/>
    <w:rsid w:val="00210DA5"/>
    <w:rsid w:val="0021798B"/>
    <w:rsid w:val="003427F9"/>
    <w:rsid w:val="00377ADC"/>
    <w:rsid w:val="003810F0"/>
    <w:rsid w:val="00387E83"/>
    <w:rsid w:val="003F1188"/>
    <w:rsid w:val="00434E73"/>
    <w:rsid w:val="004E276D"/>
    <w:rsid w:val="004E5BD1"/>
    <w:rsid w:val="00536A73"/>
    <w:rsid w:val="005D3E21"/>
    <w:rsid w:val="005E3166"/>
    <w:rsid w:val="005E7C0A"/>
    <w:rsid w:val="00650915"/>
    <w:rsid w:val="00684343"/>
    <w:rsid w:val="00685F3E"/>
    <w:rsid w:val="006935A2"/>
    <w:rsid w:val="006A5D64"/>
    <w:rsid w:val="006F0854"/>
    <w:rsid w:val="00721EB4"/>
    <w:rsid w:val="00772E27"/>
    <w:rsid w:val="00776BC3"/>
    <w:rsid w:val="00787817"/>
    <w:rsid w:val="007B28EA"/>
    <w:rsid w:val="00800726"/>
    <w:rsid w:val="00825009"/>
    <w:rsid w:val="00853DE5"/>
    <w:rsid w:val="00855523"/>
    <w:rsid w:val="00860B1B"/>
    <w:rsid w:val="008D5020"/>
    <w:rsid w:val="008F5B35"/>
    <w:rsid w:val="00965546"/>
    <w:rsid w:val="009B1260"/>
    <w:rsid w:val="00AB5D7D"/>
    <w:rsid w:val="00AF1157"/>
    <w:rsid w:val="00B143A6"/>
    <w:rsid w:val="00B33D05"/>
    <w:rsid w:val="00B373AC"/>
    <w:rsid w:val="00BA4955"/>
    <w:rsid w:val="00BC799A"/>
    <w:rsid w:val="00BE613B"/>
    <w:rsid w:val="00CC270F"/>
    <w:rsid w:val="00D40B21"/>
    <w:rsid w:val="00D74AD0"/>
    <w:rsid w:val="00D92CF7"/>
    <w:rsid w:val="00DA74F0"/>
    <w:rsid w:val="00E40BEA"/>
    <w:rsid w:val="00E86620"/>
    <w:rsid w:val="00EA0D1D"/>
    <w:rsid w:val="00EA31E3"/>
    <w:rsid w:val="00F83171"/>
    <w:rsid w:val="00F96097"/>
    <w:rsid w:val="00F97DC1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2C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A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4E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4E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4E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4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4E7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2C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A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4E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4E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4E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4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4E7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54E72E7B</Template>
  <TotalTime>0</TotalTime>
  <Pages>2</Pages>
  <Words>663</Words>
  <Characters>4182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SenBJW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</dc:creator>
  <cp:lastModifiedBy>Wurtzel, Birgit</cp:lastModifiedBy>
  <cp:revision>2</cp:revision>
  <cp:lastPrinted>2020-04-02T11:41:00Z</cp:lastPrinted>
  <dcterms:created xsi:type="dcterms:W3CDTF">2020-04-09T07:30:00Z</dcterms:created>
  <dcterms:modified xsi:type="dcterms:W3CDTF">2020-04-09T07:30:00Z</dcterms:modified>
</cp:coreProperties>
</file>